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E137DE" w:rsidRPr="00D97D88" w:rsidRDefault="00E137DE" w:rsidP="00E137DE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E137DE" w:rsidRPr="0046231D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E137DE" w:rsidRPr="0046231D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E137DE" w:rsidRPr="003866F1" w:rsidRDefault="00E137DE" w:rsidP="00E137DE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E137DE" w:rsidRPr="003866F1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37DE" w:rsidRPr="0097544D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97544D">
        <w:rPr>
          <w:rFonts w:ascii="Arial" w:hAnsi="Arial"/>
          <w:lang w:val="en-US"/>
        </w:rPr>
        <w:t>5097-E03.01-198274/7-2020</w:t>
      </w:r>
    </w:p>
    <w:p w:rsidR="00E137DE" w:rsidRPr="0097544D" w:rsidRDefault="00E34611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Обреновац</w:t>
      </w:r>
      <w:r w:rsidR="0097544D">
        <w:rPr>
          <w:rFonts w:ascii="Arial" w:hAnsi="Arial"/>
          <w:lang w:val="en-US"/>
        </w:rPr>
        <w:t>, 23.09.2020</w:t>
      </w:r>
    </w:p>
    <w:p w:rsidR="00E137DE" w:rsidRPr="003866F1" w:rsidRDefault="00E137DE" w:rsidP="00E137DE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580D63" w:rsidRDefault="00E137DE" w:rsidP="009B1BBF">
      <w:pPr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 xml:space="preserve">, </w:t>
      </w:r>
      <w:r w:rsidRPr="00D97D88">
        <w:rPr>
          <w:rFonts w:ascii="Arial" w:hAnsi="Arial"/>
          <w:iCs/>
        </w:rPr>
        <w:t>14/15</w:t>
      </w:r>
      <w:r w:rsidRPr="00D97D88">
        <w:rPr>
          <w:rFonts w:ascii="Arial" w:hAnsi="Arial"/>
          <w:iCs/>
          <w:lang w:val="sr-Cyrl-RS"/>
        </w:rPr>
        <w:t xml:space="preserve"> и 68/15</w:t>
      </w:r>
      <w:r w:rsidRPr="00D97D88">
        <w:rPr>
          <w:rFonts w:ascii="Arial" w:hAnsi="Arial"/>
          <w:iCs/>
        </w:rPr>
        <w:t xml:space="preserve">), </w:t>
      </w:r>
      <w:r w:rsidRPr="008134A8">
        <w:rPr>
          <w:rFonts w:ascii="Arial" w:hAnsi="Arial"/>
          <w:iCs/>
        </w:rPr>
        <w:t xml:space="preserve">Комисија за јавну набавку број </w:t>
      </w:r>
      <w:r w:rsidR="00E34611">
        <w:rPr>
          <w:rFonts w:ascii="Arial" w:eastAsia="Arial" w:hAnsi="Arial"/>
          <w:b/>
          <w:color w:val="000000"/>
          <w:szCs w:val="20"/>
          <w:lang w:val="en-US"/>
        </w:rPr>
        <w:t>485/2020</w:t>
      </w:r>
      <w:r w:rsidR="001E0CFA" w:rsidRPr="003A4001">
        <w:rPr>
          <w:rFonts w:ascii="Arial" w:eastAsia="Arial" w:hAnsi="Arial"/>
          <w:b/>
          <w:color w:val="000000"/>
          <w:szCs w:val="20"/>
          <w:lang w:val="en-US"/>
        </w:rPr>
        <w:t xml:space="preserve"> -</w:t>
      </w:r>
      <w:r w:rsidR="003A4001" w:rsidRPr="003A4001">
        <w:rPr>
          <w:rFonts w:ascii="Arial" w:eastAsia="Arial" w:hAnsi="Arial"/>
          <w:b/>
          <w:color w:val="000000"/>
          <w:szCs w:val="20"/>
          <w:lang w:val="sr-Cyrl-RS"/>
        </w:rPr>
        <w:t xml:space="preserve"> </w:t>
      </w:r>
      <w:r w:rsidR="00E34611">
        <w:rPr>
          <w:rFonts w:ascii="Arial" w:eastAsia="Arial" w:hAnsi="Arial"/>
          <w:b/>
          <w:color w:val="000000"/>
          <w:szCs w:val="20"/>
          <w:lang w:val="en-US"/>
        </w:rPr>
        <w:t>3000/0017/2020</w:t>
      </w:r>
      <w:r w:rsidR="00580D63" w:rsidRPr="00580D63">
        <w:rPr>
          <w:rFonts w:ascii="Arial" w:eastAsia="Arial" w:hAnsi="Arial"/>
          <w:color w:val="000000"/>
          <w:szCs w:val="20"/>
          <w:lang w:val="en-US"/>
        </w:rPr>
        <w:t xml:space="preserve"> </w:t>
      </w:r>
      <w:r w:rsidRPr="008134A8">
        <w:rPr>
          <w:rFonts w:ascii="Arial" w:hAnsi="Arial"/>
        </w:rPr>
        <w:t>за</w:t>
      </w:r>
      <w:r>
        <w:rPr>
          <w:rFonts w:ascii="Arial" w:hAnsi="Arial"/>
          <w:lang w:val="sr-Cyrl-RS"/>
        </w:rPr>
        <w:t xml:space="preserve">: </w:t>
      </w:r>
      <w:r w:rsidR="001E0CFA">
        <w:rPr>
          <w:rFonts w:ascii="Arial" w:eastAsia="Arial" w:hAnsi="Arial"/>
          <w:color w:val="000000"/>
          <w:szCs w:val="20"/>
          <w:lang w:val="en-US"/>
        </w:rPr>
        <w:t>Набавк</w:t>
      </w:r>
      <w:r w:rsidR="001E0CFA">
        <w:rPr>
          <w:rFonts w:ascii="Arial" w:eastAsia="Arial" w:hAnsi="Arial"/>
          <w:color w:val="000000"/>
          <w:szCs w:val="20"/>
          <w:lang w:val="sr-Cyrl-RS"/>
        </w:rPr>
        <w:t xml:space="preserve">у </w:t>
      </w:r>
      <w:r w:rsidR="00E34611">
        <w:rPr>
          <w:rFonts w:ascii="Arial" w:eastAsia="Arial" w:hAnsi="Arial"/>
          <w:color w:val="000000"/>
          <w:szCs w:val="20"/>
          <w:lang w:val="sr-Cyrl-RS"/>
        </w:rPr>
        <w:t>Алуминијум сулфат</w:t>
      </w:r>
      <w:r w:rsidR="001E0CFA">
        <w:rPr>
          <w:rFonts w:ascii="Arial" w:eastAsia="Arial" w:hAnsi="Arial"/>
          <w:color w:val="000000"/>
          <w:szCs w:val="20"/>
          <w:lang w:val="sr-Cyrl-RS"/>
        </w:rPr>
        <w:t xml:space="preserve"> – ТЕ Колубара</w:t>
      </w:r>
      <w:r w:rsidR="001E0CFA">
        <w:rPr>
          <w:rFonts w:ascii="Arial" w:eastAsia="Arial" w:hAnsi="Arial"/>
          <w:color w:val="000000"/>
          <w:szCs w:val="20"/>
          <w:lang w:val="en-US"/>
        </w:rPr>
        <w:t xml:space="preserve"> </w:t>
      </w:r>
      <w:r w:rsidR="00580D63" w:rsidRPr="00D97D88">
        <w:rPr>
          <w:rFonts w:ascii="Arial" w:hAnsi="Arial"/>
          <w:iCs/>
        </w:rPr>
        <w:t xml:space="preserve"> </w:t>
      </w:r>
    </w:p>
    <w:p w:rsidR="00E137DE" w:rsidRDefault="00E137DE" w:rsidP="009B1BBF">
      <w:pPr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537A9D" w:rsidRPr="00537A9D" w:rsidRDefault="00537A9D" w:rsidP="009B1BBF">
      <w:pPr>
        <w:jc w:val="center"/>
        <w:rPr>
          <w:rFonts w:ascii="Arial" w:eastAsia="Arial" w:hAnsi="Arial"/>
          <w:color w:val="000000"/>
          <w:szCs w:val="20"/>
          <w:lang w:val="en-US"/>
        </w:rPr>
      </w:pPr>
    </w:p>
    <w:p w:rsidR="00E137DE" w:rsidRPr="007F163F" w:rsidRDefault="00E137DE" w:rsidP="00E137DE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  <w:r w:rsidRPr="003866F1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У ВЕЗИ СА ПРИПРЕМАЊЕМ ПОНУДЕ</w:t>
      </w:r>
    </w:p>
    <w:p w:rsidR="00E137DE" w:rsidRPr="00580D63" w:rsidRDefault="00E137DE" w:rsidP="00E137DE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E34611">
        <w:rPr>
          <w:rFonts w:ascii="Arial" w:eastAsia="Arial" w:hAnsi="Arial"/>
          <w:b/>
          <w:color w:val="000000"/>
          <w:szCs w:val="20"/>
          <w:lang w:val="en-US"/>
        </w:rPr>
        <w:t>485/2020 -3000/0017/2020</w:t>
      </w:r>
    </w:p>
    <w:p w:rsidR="00E137DE" w:rsidRPr="00D97D88" w:rsidRDefault="00E137DE" w:rsidP="00E137DE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D97D88">
        <w:rPr>
          <w:rFonts w:ascii="Arial" w:hAnsi="Arial"/>
          <w:iCs/>
          <w:lang w:val="sr-Cyrl-RS"/>
        </w:rPr>
        <w:t>Н</w:t>
      </w:r>
      <w:r w:rsidRPr="00D97D88">
        <w:rPr>
          <w:rFonts w:ascii="Arial" w:hAnsi="Arial"/>
          <w:iCs/>
        </w:rPr>
        <w:t>аручиоца</w:t>
      </w:r>
      <w:r w:rsidRPr="00D97D88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137DE" w:rsidRPr="00765BB3" w:rsidRDefault="00E137DE" w:rsidP="00E137DE">
      <w:pPr>
        <w:spacing w:line="240" w:lineRule="auto"/>
        <w:jc w:val="left"/>
        <w:rPr>
          <w:rFonts w:ascii="Arial" w:eastAsia="Calibri" w:hAnsi="Arial"/>
          <w:b/>
          <w:lang w:val="en-US"/>
        </w:rPr>
      </w:pPr>
      <w:r w:rsidRPr="00765BB3">
        <w:rPr>
          <w:rFonts w:ascii="Arial" w:eastAsia="Calibri" w:hAnsi="Arial"/>
          <w:b/>
          <w:lang w:val="sr-Cyrl-RS"/>
        </w:rPr>
        <w:t>ПИТАЊЕ</w:t>
      </w:r>
      <w:r w:rsidRPr="00765BB3">
        <w:rPr>
          <w:rFonts w:ascii="Arial" w:eastAsia="Calibri" w:hAnsi="Arial"/>
          <w:b/>
          <w:lang w:val="en-US"/>
        </w:rPr>
        <w:t xml:space="preserve"> 1.</w:t>
      </w:r>
    </w:p>
    <w:p w:rsidR="002908FF" w:rsidRDefault="002908FF" w:rsidP="00580D63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Која гранулација траженог алуминијум сулфата ?</w:t>
      </w:r>
    </w:p>
    <w:p w:rsidR="00580D63" w:rsidRPr="009B1BBF" w:rsidRDefault="00E137DE" w:rsidP="00580D63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 w:rsidRPr="009B1BBF">
        <w:rPr>
          <w:rFonts w:ascii="Arial" w:eastAsia="Calibri" w:hAnsi="Arial"/>
          <w:b/>
          <w:u w:val="single"/>
          <w:lang w:val="sr-Cyrl-RS"/>
        </w:rPr>
        <w:t>Одговор</w:t>
      </w:r>
      <w:r w:rsidR="009B1BBF" w:rsidRPr="009B1BBF">
        <w:rPr>
          <w:rFonts w:ascii="Arial" w:eastAsia="Calibri" w:hAnsi="Arial"/>
          <w:b/>
          <w:u w:val="single"/>
          <w:lang w:val="sr-Cyrl-RS"/>
        </w:rPr>
        <w:t xml:space="preserve"> 1</w:t>
      </w:r>
      <w:r w:rsidRPr="009B1BBF">
        <w:rPr>
          <w:rFonts w:ascii="Arial" w:eastAsia="Calibri" w:hAnsi="Arial"/>
          <w:b/>
          <w:u w:val="single"/>
          <w:lang w:val="sr-Cyrl-RS"/>
        </w:rPr>
        <w:t xml:space="preserve">: </w:t>
      </w:r>
    </w:p>
    <w:p w:rsidR="00934120" w:rsidRPr="00934120" w:rsidRDefault="00934120" w:rsidP="000C5DE0">
      <w:pPr>
        <w:jc w:val="left"/>
        <w:rPr>
          <w:rFonts w:ascii="Arial" w:hAnsi="Arial"/>
          <w:lang w:val="sr-Cyrl-RS"/>
        </w:rPr>
      </w:pPr>
      <w:r w:rsidRPr="00934120">
        <w:rPr>
          <w:rFonts w:ascii="Arial" w:hAnsi="Arial"/>
          <w:lang w:val="sr-Cyrl-RS"/>
        </w:rPr>
        <w:t xml:space="preserve">Алуминијум сулфат </w:t>
      </w:r>
      <w:r w:rsidR="003C5A8A">
        <w:rPr>
          <w:rFonts w:ascii="Arial" w:hAnsi="Arial"/>
          <w:lang w:val="sr-Cyrl-RS"/>
        </w:rPr>
        <w:t>нема гранулације него је у таблама.</w:t>
      </w:r>
    </w:p>
    <w:p w:rsidR="00E137DE" w:rsidRPr="00765BB3" w:rsidRDefault="00E137DE" w:rsidP="00E137DE">
      <w:pPr>
        <w:spacing w:line="240" w:lineRule="auto"/>
        <w:jc w:val="left"/>
        <w:rPr>
          <w:rFonts w:ascii="Arial" w:eastAsia="Calibri" w:hAnsi="Arial"/>
          <w:b/>
          <w:lang w:val="en-US"/>
        </w:rPr>
      </w:pPr>
      <w:r w:rsidRPr="00765BB3">
        <w:rPr>
          <w:rFonts w:ascii="Arial" w:eastAsia="Calibri" w:hAnsi="Arial"/>
          <w:b/>
          <w:lang w:val="sr-Cyrl-RS"/>
        </w:rPr>
        <w:t>ПИТАЊЕ</w:t>
      </w:r>
      <w:r w:rsidRPr="00765BB3">
        <w:rPr>
          <w:rFonts w:ascii="Arial" w:eastAsia="Calibri" w:hAnsi="Arial"/>
          <w:b/>
          <w:lang w:val="en-US"/>
        </w:rPr>
        <w:t xml:space="preserve"> 2</w:t>
      </w:r>
    </w:p>
    <w:p w:rsidR="002908FF" w:rsidRDefault="002908FF" w:rsidP="00580D63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Колико килограма требају бити табле које се испоручују на пакованим палетама ?</w:t>
      </w:r>
    </w:p>
    <w:p w:rsidR="00B23440" w:rsidRDefault="00E137DE" w:rsidP="00B23440">
      <w:pPr>
        <w:spacing w:line="240" w:lineRule="auto"/>
        <w:jc w:val="left"/>
        <w:rPr>
          <w:rFonts w:ascii="Arial" w:hAnsi="Arial"/>
          <w:lang w:val="sr-Cyrl-RS"/>
        </w:rPr>
      </w:pPr>
      <w:r w:rsidRPr="009B1BBF">
        <w:rPr>
          <w:rFonts w:ascii="Arial" w:eastAsia="Calibri" w:hAnsi="Arial"/>
          <w:b/>
          <w:u w:val="single"/>
          <w:lang w:val="sr-Cyrl-RS"/>
        </w:rPr>
        <w:t>Одговор</w:t>
      </w:r>
      <w:r w:rsidR="00B27FC6" w:rsidRPr="009B1BBF">
        <w:rPr>
          <w:rFonts w:ascii="Arial" w:eastAsia="Calibri" w:hAnsi="Arial"/>
          <w:b/>
          <w:u w:val="single"/>
          <w:lang w:val="en-US"/>
        </w:rPr>
        <w:t xml:space="preserve"> 2</w:t>
      </w:r>
      <w:r w:rsidRPr="009B1BBF">
        <w:rPr>
          <w:rFonts w:ascii="Arial" w:eastAsia="Calibri" w:hAnsi="Arial"/>
          <w:b/>
          <w:u w:val="single"/>
          <w:lang w:val="sr-Cyrl-RS"/>
        </w:rPr>
        <w:t>:</w:t>
      </w:r>
      <w:r w:rsidR="00B23440" w:rsidRPr="00B23440">
        <w:rPr>
          <w:rFonts w:ascii="Arial" w:hAnsi="Arial"/>
          <w:lang w:val="sr-Cyrl-RS"/>
        </w:rPr>
        <w:t xml:space="preserve"> </w:t>
      </w:r>
    </w:p>
    <w:p w:rsidR="00F6485B" w:rsidRDefault="00B23440" w:rsidP="00B23440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 w:rsidRPr="00934120">
        <w:rPr>
          <w:rFonts w:ascii="Arial" w:hAnsi="Arial"/>
          <w:lang w:val="sr-Cyrl-RS"/>
        </w:rPr>
        <w:t>Алуминијум сулфат треба да буде у  </w:t>
      </w:r>
      <w:r w:rsidRPr="00934120">
        <w:rPr>
          <w:rFonts w:ascii="Arial" w:hAnsi="Arial"/>
          <w:b/>
          <w:bCs/>
          <w:sz w:val="24"/>
          <w:szCs w:val="24"/>
          <w:lang w:val="sr-Cyrl-RS"/>
        </w:rPr>
        <w:t>ТАБЛАМА</w:t>
      </w:r>
      <w:r w:rsidRPr="00934120">
        <w:rPr>
          <w:rFonts w:ascii="Arial" w:hAnsi="Arial"/>
          <w:lang w:val="sr-Cyrl-RS"/>
        </w:rPr>
        <w:t xml:space="preserve">  пакованим у пакете масе око  </w:t>
      </w:r>
      <w:r w:rsidRPr="00934120">
        <w:rPr>
          <w:rFonts w:ascii="Arial" w:hAnsi="Arial"/>
          <w:b/>
          <w:bCs/>
          <w:sz w:val="28"/>
          <w:szCs w:val="28"/>
          <w:lang w:val="sr-Cyrl-RS"/>
        </w:rPr>
        <w:t>1500</w:t>
      </w:r>
    </w:p>
    <w:p w:rsidR="00934120" w:rsidRDefault="00934120" w:rsidP="00934120">
      <w:pPr>
        <w:rPr>
          <w:lang w:val="sr-Cyrl-RS"/>
        </w:rPr>
      </w:pPr>
      <w:r>
        <w:rPr>
          <w:lang w:val="sr-Cyrl-RS"/>
        </w:rPr>
        <w:t>Пакети треба да буду смештени на  </w:t>
      </w:r>
      <w:r>
        <w:rPr>
          <w:b/>
          <w:bCs/>
          <w:sz w:val="28"/>
          <w:szCs w:val="28"/>
          <w:lang w:val="sr-Cyrl-RS"/>
        </w:rPr>
        <w:t>дрвене палете</w:t>
      </w:r>
      <w:r>
        <w:rPr>
          <w:lang w:val="sr-Cyrl-RS"/>
        </w:rPr>
        <w:t xml:space="preserve">  како би се могао обавити транспорт у сладиштни</w:t>
      </w:r>
    </w:p>
    <w:p w:rsidR="00934120" w:rsidRDefault="00934120" w:rsidP="00934120">
      <w:pPr>
        <w:rPr>
          <w:lang w:val="sr-Cyrl-RS"/>
        </w:rPr>
      </w:pPr>
      <w:r>
        <w:rPr>
          <w:lang w:val="sr-Cyrl-RS"/>
        </w:rPr>
        <w:t xml:space="preserve">простор у ТЕ Колубара. </w:t>
      </w:r>
    </w:p>
    <w:p w:rsidR="00934120" w:rsidRDefault="00934120" w:rsidP="00934120">
      <w:pPr>
        <w:rPr>
          <w:lang w:val="sr-Cyrl-RS"/>
        </w:rPr>
      </w:pPr>
      <w:r>
        <w:rPr>
          <w:lang w:val="sr-Cyrl-RS"/>
        </w:rPr>
        <w:t>Маса појединачних табли треба да буде око  </w:t>
      </w:r>
      <w:r>
        <w:rPr>
          <w:b/>
          <w:bCs/>
          <w:sz w:val="28"/>
          <w:szCs w:val="28"/>
          <w:lang w:val="sr-Cyrl-RS"/>
        </w:rPr>
        <w:t>70 – 75 килограма</w:t>
      </w:r>
      <w:r>
        <w:rPr>
          <w:lang w:val="sr-Cyrl-RS"/>
        </w:rPr>
        <w:t>.</w:t>
      </w:r>
    </w:p>
    <w:p w:rsidR="00934120" w:rsidRDefault="00934120" w:rsidP="00934120">
      <w:pPr>
        <w:spacing w:line="240" w:lineRule="auto"/>
        <w:jc w:val="left"/>
        <w:rPr>
          <w:rFonts w:ascii="Arial" w:hAnsi="Arial"/>
          <w:lang w:val="sr-Cyrl-RS"/>
        </w:rPr>
      </w:pPr>
    </w:p>
    <w:p w:rsidR="00A039E1" w:rsidRDefault="00A039E1" w:rsidP="00580D63">
      <w:pPr>
        <w:spacing w:line="240" w:lineRule="auto"/>
        <w:jc w:val="left"/>
        <w:rPr>
          <w:rFonts w:ascii="Arial" w:hAnsi="Arial"/>
          <w:lang w:val="sr-Cyrl-RS"/>
        </w:rPr>
      </w:pPr>
    </w:p>
    <w:p w:rsidR="00A039E1" w:rsidRDefault="00A039E1" w:rsidP="00580D63">
      <w:pPr>
        <w:spacing w:line="240" w:lineRule="auto"/>
        <w:jc w:val="left"/>
        <w:rPr>
          <w:rFonts w:ascii="Arial" w:hAnsi="Arial"/>
          <w:lang w:val="sr-Cyrl-RS"/>
        </w:rPr>
      </w:pPr>
    </w:p>
    <w:p w:rsidR="00A039E1" w:rsidRDefault="00A039E1" w:rsidP="00580D63">
      <w:pPr>
        <w:spacing w:line="240" w:lineRule="auto"/>
        <w:jc w:val="left"/>
        <w:rPr>
          <w:rFonts w:ascii="Arial" w:hAnsi="Arial"/>
          <w:lang w:val="sr-Cyrl-RS"/>
        </w:rPr>
      </w:pPr>
    </w:p>
    <w:p w:rsidR="00A039E1" w:rsidRDefault="00A039E1" w:rsidP="00580D63">
      <w:pPr>
        <w:spacing w:line="240" w:lineRule="auto"/>
        <w:jc w:val="left"/>
        <w:rPr>
          <w:rFonts w:ascii="Arial" w:hAnsi="Arial"/>
          <w:lang w:val="sr-Cyrl-RS"/>
        </w:rPr>
      </w:pPr>
    </w:p>
    <w:p w:rsidR="00A039E1" w:rsidRDefault="00A039E1" w:rsidP="00580D63">
      <w:pPr>
        <w:spacing w:line="240" w:lineRule="auto"/>
        <w:jc w:val="left"/>
        <w:rPr>
          <w:rFonts w:ascii="Arial" w:hAnsi="Arial"/>
          <w:lang w:val="sr-Cyrl-RS"/>
        </w:rPr>
      </w:pPr>
    </w:p>
    <w:p w:rsidR="00E137DE" w:rsidRPr="00A039E1" w:rsidRDefault="00E137DE" w:rsidP="00B031D6">
      <w:pPr>
        <w:tabs>
          <w:tab w:val="left" w:pos="1426"/>
        </w:tabs>
        <w:ind w:left="708"/>
        <w:rPr>
          <w:rFonts w:ascii="Arial" w:hAnsi="Arial"/>
          <w:lang w:val="sr-Cyrl-RS"/>
        </w:rPr>
      </w:pPr>
      <w:bookmarkStart w:id="0" w:name="_GoBack"/>
      <w:bookmarkEnd w:id="0"/>
      <w:r>
        <w:rPr>
          <w:rFonts w:ascii="Arial" w:hAnsi="Arial"/>
        </w:rPr>
        <w:tab/>
      </w:r>
      <w:r w:rsidR="00B031D6">
        <w:rPr>
          <w:rFonts w:ascii="Arial" w:hAnsi="Arial"/>
          <w:lang w:val="sr-Cyrl-RS"/>
        </w:rPr>
        <w:tab/>
      </w:r>
      <w:r w:rsidR="00B031D6">
        <w:rPr>
          <w:rFonts w:ascii="Arial" w:hAnsi="Arial"/>
          <w:lang w:val="sr-Cyrl-RS"/>
        </w:rPr>
        <w:tab/>
      </w:r>
      <w:r w:rsidR="00B031D6">
        <w:rPr>
          <w:rFonts w:ascii="Arial" w:hAnsi="Arial"/>
          <w:lang w:val="sr-Cyrl-RS"/>
        </w:rPr>
        <w:tab/>
      </w:r>
    </w:p>
    <w:p w:rsidR="00E137DE" w:rsidRDefault="00823373" w:rsidP="00D6555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E137D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22" w:rsidRDefault="00626B22" w:rsidP="004A61DF">
      <w:pPr>
        <w:spacing w:line="240" w:lineRule="auto"/>
      </w:pPr>
      <w:r>
        <w:separator/>
      </w:r>
    </w:p>
  </w:endnote>
  <w:endnote w:type="continuationSeparator" w:id="0">
    <w:p w:rsidR="00626B22" w:rsidRDefault="00626B2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6B2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6B2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22" w:rsidRDefault="00626B22" w:rsidP="004A61DF">
      <w:pPr>
        <w:spacing w:line="240" w:lineRule="auto"/>
      </w:pPr>
      <w:r>
        <w:separator/>
      </w:r>
    </w:p>
  </w:footnote>
  <w:footnote w:type="continuationSeparator" w:id="0">
    <w:p w:rsidR="00626B22" w:rsidRDefault="00626B2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EC0D27D" wp14:editId="3657C999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26B2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26B2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ABF1303"/>
    <w:multiLevelType w:val="hybridMultilevel"/>
    <w:tmpl w:val="2F5A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914DA"/>
    <w:multiLevelType w:val="hybridMultilevel"/>
    <w:tmpl w:val="BAE0DB64"/>
    <w:lvl w:ilvl="0" w:tplc="243679EC">
      <w:start w:val="1"/>
      <w:numFmt w:val="decimal"/>
      <w:lvlText w:val="%1."/>
      <w:lvlJc w:val="left"/>
      <w:pPr>
        <w:ind w:left="644" w:hanging="360"/>
      </w:pPr>
      <w:rPr>
        <w:rFonts w:eastAsia="Arial" w:cs="Arial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2FB58E1"/>
    <w:multiLevelType w:val="hybridMultilevel"/>
    <w:tmpl w:val="095ED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6DBB"/>
    <w:rsid w:val="000775D3"/>
    <w:rsid w:val="00080517"/>
    <w:rsid w:val="0008435C"/>
    <w:rsid w:val="00086291"/>
    <w:rsid w:val="000922A0"/>
    <w:rsid w:val="000A12B5"/>
    <w:rsid w:val="000A5EE8"/>
    <w:rsid w:val="000C3D4F"/>
    <w:rsid w:val="000C5CAD"/>
    <w:rsid w:val="000C5DE0"/>
    <w:rsid w:val="000C6C05"/>
    <w:rsid w:val="000E4650"/>
    <w:rsid w:val="000E5DFB"/>
    <w:rsid w:val="000F0A61"/>
    <w:rsid w:val="00120A8B"/>
    <w:rsid w:val="00131177"/>
    <w:rsid w:val="00154E5B"/>
    <w:rsid w:val="00155DCB"/>
    <w:rsid w:val="00161DB4"/>
    <w:rsid w:val="001630AC"/>
    <w:rsid w:val="0016375A"/>
    <w:rsid w:val="00170BB3"/>
    <w:rsid w:val="001B1E76"/>
    <w:rsid w:val="001D74C3"/>
    <w:rsid w:val="001E0CFA"/>
    <w:rsid w:val="001F0581"/>
    <w:rsid w:val="001F070C"/>
    <w:rsid w:val="001F1486"/>
    <w:rsid w:val="00201791"/>
    <w:rsid w:val="0020564A"/>
    <w:rsid w:val="002070F8"/>
    <w:rsid w:val="00217E8C"/>
    <w:rsid w:val="00227EC3"/>
    <w:rsid w:val="0024026C"/>
    <w:rsid w:val="00265EC8"/>
    <w:rsid w:val="002803BB"/>
    <w:rsid w:val="002908FF"/>
    <w:rsid w:val="002A13DC"/>
    <w:rsid w:val="002A2D9F"/>
    <w:rsid w:val="002B182D"/>
    <w:rsid w:val="002B4659"/>
    <w:rsid w:val="002C2407"/>
    <w:rsid w:val="002C6A17"/>
    <w:rsid w:val="002E7368"/>
    <w:rsid w:val="00305864"/>
    <w:rsid w:val="00311D82"/>
    <w:rsid w:val="0031682F"/>
    <w:rsid w:val="00317753"/>
    <w:rsid w:val="00320005"/>
    <w:rsid w:val="003317EC"/>
    <w:rsid w:val="003378C7"/>
    <w:rsid w:val="0035114D"/>
    <w:rsid w:val="00353A03"/>
    <w:rsid w:val="00362439"/>
    <w:rsid w:val="003640D5"/>
    <w:rsid w:val="003A4001"/>
    <w:rsid w:val="003C5A8A"/>
    <w:rsid w:val="003F2BEA"/>
    <w:rsid w:val="003F320E"/>
    <w:rsid w:val="004015AD"/>
    <w:rsid w:val="004052DE"/>
    <w:rsid w:val="004351C4"/>
    <w:rsid w:val="00437591"/>
    <w:rsid w:val="004423C7"/>
    <w:rsid w:val="00446AB6"/>
    <w:rsid w:val="00460E69"/>
    <w:rsid w:val="004612FD"/>
    <w:rsid w:val="0046231D"/>
    <w:rsid w:val="00462651"/>
    <w:rsid w:val="004632BC"/>
    <w:rsid w:val="00471287"/>
    <w:rsid w:val="00472B15"/>
    <w:rsid w:val="00483E4E"/>
    <w:rsid w:val="0048587D"/>
    <w:rsid w:val="00496082"/>
    <w:rsid w:val="004A61DF"/>
    <w:rsid w:val="004B20A0"/>
    <w:rsid w:val="004B4668"/>
    <w:rsid w:val="004B5D9B"/>
    <w:rsid w:val="004C1CA3"/>
    <w:rsid w:val="004D76EB"/>
    <w:rsid w:val="004F1FA7"/>
    <w:rsid w:val="004F515A"/>
    <w:rsid w:val="0051101B"/>
    <w:rsid w:val="00530DCD"/>
    <w:rsid w:val="00532302"/>
    <w:rsid w:val="00537A9D"/>
    <w:rsid w:val="005501B8"/>
    <w:rsid w:val="005649E0"/>
    <w:rsid w:val="00580D63"/>
    <w:rsid w:val="00593533"/>
    <w:rsid w:val="005B59C7"/>
    <w:rsid w:val="005D014C"/>
    <w:rsid w:val="005F421D"/>
    <w:rsid w:val="00600406"/>
    <w:rsid w:val="00603D2C"/>
    <w:rsid w:val="006078A2"/>
    <w:rsid w:val="00617F52"/>
    <w:rsid w:val="00626B22"/>
    <w:rsid w:val="0062749F"/>
    <w:rsid w:val="00627566"/>
    <w:rsid w:val="0067553B"/>
    <w:rsid w:val="006A2AE7"/>
    <w:rsid w:val="006A7204"/>
    <w:rsid w:val="006B1D8A"/>
    <w:rsid w:val="006B38CE"/>
    <w:rsid w:val="006C7A09"/>
    <w:rsid w:val="006D28D8"/>
    <w:rsid w:val="006F7A7A"/>
    <w:rsid w:val="00710994"/>
    <w:rsid w:val="00714B24"/>
    <w:rsid w:val="00753BB6"/>
    <w:rsid w:val="00754F8B"/>
    <w:rsid w:val="00756BA1"/>
    <w:rsid w:val="00765BB3"/>
    <w:rsid w:val="00776A1F"/>
    <w:rsid w:val="00781B51"/>
    <w:rsid w:val="0078794F"/>
    <w:rsid w:val="007A578A"/>
    <w:rsid w:val="007B3F8A"/>
    <w:rsid w:val="007C119C"/>
    <w:rsid w:val="007F163F"/>
    <w:rsid w:val="007F61D9"/>
    <w:rsid w:val="008031F2"/>
    <w:rsid w:val="00810298"/>
    <w:rsid w:val="00812250"/>
    <w:rsid w:val="008134A8"/>
    <w:rsid w:val="00815032"/>
    <w:rsid w:val="00823373"/>
    <w:rsid w:val="008235D7"/>
    <w:rsid w:val="008303D5"/>
    <w:rsid w:val="008346AF"/>
    <w:rsid w:val="0084088C"/>
    <w:rsid w:val="008522A3"/>
    <w:rsid w:val="00854DAF"/>
    <w:rsid w:val="00866BB4"/>
    <w:rsid w:val="00873428"/>
    <w:rsid w:val="00880B15"/>
    <w:rsid w:val="008A3599"/>
    <w:rsid w:val="008A4FE4"/>
    <w:rsid w:val="008C28EE"/>
    <w:rsid w:val="008D056C"/>
    <w:rsid w:val="008D3218"/>
    <w:rsid w:val="008E1C91"/>
    <w:rsid w:val="008F396D"/>
    <w:rsid w:val="00905C03"/>
    <w:rsid w:val="0091033A"/>
    <w:rsid w:val="00911D08"/>
    <w:rsid w:val="0092539D"/>
    <w:rsid w:val="009317D4"/>
    <w:rsid w:val="00934120"/>
    <w:rsid w:val="00945783"/>
    <w:rsid w:val="009558C4"/>
    <w:rsid w:val="00955C04"/>
    <w:rsid w:val="00975013"/>
    <w:rsid w:val="0097544D"/>
    <w:rsid w:val="00990A0E"/>
    <w:rsid w:val="009A36D8"/>
    <w:rsid w:val="009B1BBF"/>
    <w:rsid w:val="009E6CE5"/>
    <w:rsid w:val="009F4C4B"/>
    <w:rsid w:val="00A039E1"/>
    <w:rsid w:val="00A20DDE"/>
    <w:rsid w:val="00A275CE"/>
    <w:rsid w:val="00A51CB8"/>
    <w:rsid w:val="00A573CE"/>
    <w:rsid w:val="00A70CB7"/>
    <w:rsid w:val="00A9334D"/>
    <w:rsid w:val="00A94412"/>
    <w:rsid w:val="00A9548A"/>
    <w:rsid w:val="00AA4DE4"/>
    <w:rsid w:val="00AA54F2"/>
    <w:rsid w:val="00AB3121"/>
    <w:rsid w:val="00AB4DBB"/>
    <w:rsid w:val="00AB690B"/>
    <w:rsid w:val="00AF4BC3"/>
    <w:rsid w:val="00B031D6"/>
    <w:rsid w:val="00B106FD"/>
    <w:rsid w:val="00B163E4"/>
    <w:rsid w:val="00B201C6"/>
    <w:rsid w:val="00B23440"/>
    <w:rsid w:val="00B23E60"/>
    <w:rsid w:val="00B27FC6"/>
    <w:rsid w:val="00B30C16"/>
    <w:rsid w:val="00B43364"/>
    <w:rsid w:val="00B55678"/>
    <w:rsid w:val="00B62C67"/>
    <w:rsid w:val="00B67404"/>
    <w:rsid w:val="00B6773C"/>
    <w:rsid w:val="00B75FD0"/>
    <w:rsid w:val="00BB510F"/>
    <w:rsid w:val="00BB5173"/>
    <w:rsid w:val="00BE6A07"/>
    <w:rsid w:val="00BF09F0"/>
    <w:rsid w:val="00C04B2D"/>
    <w:rsid w:val="00C16405"/>
    <w:rsid w:val="00C200E0"/>
    <w:rsid w:val="00C32ABE"/>
    <w:rsid w:val="00C34240"/>
    <w:rsid w:val="00C44C4B"/>
    <w:rsid w:val="00C45350"/>
    <w:rsid w:val="00C54887"/>
    <w:rsid w:val="00C56384"/>
    <w:rsid w:val="00C70428"/>
    <w:rsid w:val="00C74EB8"/>
    <w:rsid w:val="00C807D3"/>
    <w:rsid w:val="00C87CF3"/>
    <w:rsid w:val="00CA11FC"/>
    <w:rsid w:val="00CC7442"/>
    <w:rsid w:val="00CE64A8"/>
    <w:rsid w:val="00D109F3"/>
    <w:rsid w:val="00D12CB8"/>
    <w:rsid w:val="00D26700"/>
    <w:rsid w:val="00D305E2"/>
    <w:rsid w:val="00D32455"/>
    <w:rsid w:val="00D335B9"/>
    <w:rsid w:val="00D5321B"/>
    <w:rsid w:val="00D65554"/>
    <w:rsid w:val="00D97D88"/>
    <w:rsid w:val="00DB25EE"/>
    <w:rsid w:val="00DC2831"/>
    <w:rsid w:val="00DC41DA"/>
    <w:rsid w:val="00DD31A0"/>
    <w:rsid w:val="00E137DE"/>
    <w:rsid w:val="00E173B4"/>
    <w:rsid w:val="00E323DC"/>
    <w:rsid w:val="00E34611"/>
    <w:rsid w:val="00E450F3"/>
    <w:rsid w:val="00E52108"/>
    <w:rsid w:val="00E53A7E"/>
    <w:rsid w:val="00E61B0F"/>
    <w:rsid w:val="00E67599"/>
    <w:rsid w:val="00E912CB"/>
    <w:rsid w:val="00EB53F8"/>
    <w:rsid w:val="00EC2442"/>
    <w:rsid w:val="00ED1548"/>
    <w:rsid w:val="00ED75CE"/>
    <w:rsid w:val="00EF61FE"/>
    <w:rsid w:val="00F03CC4"/>
    <w:rsid w:val="00F23557"/>
    <w:rsid w:val="00F33CFB"/>
    <w:rsid w:val="00F344FC"/>
    <w:rsid w:val="00F47379"/>
    <w:rsid w:val="00F514F8"/>
    <w:rsid w:val="00F517E9"/>
    <w:rsid w:val="00F6485B"/>
    <w:rsid w:val="00F65E36"/>
    <w:rsid w:val="00F734C6"/>
    <w:rsid w:val="00F75895"/>
    <w:rsid w:val="00F95036"/>
    <w:rsid w:val="00FC01E0"/>
    <w:rsid w:val="00FE0AD3"/>
    <w:rsid w:val="00FE1A75"/>
    <w:rsid w:val="00FE2394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9C327"/>
  <w15:docId w15:val="{97582954-F0A7-4CFB-9C29-1B98C9F4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8E6"/>
    <w:rsid w:val="000827CF"/>
    <w:rsid w:val="00084668"/>
    <w:rsid w:val="000B3A16"/>
    <w:rsid w:val="000C408C"/>
    <w:rsid w:val="000D371B"/>
    <w:rsid w:val="001400C2"/>
    <w:rsid w:val="00190F77"/>
    <w:rsid w:val="001D2495"/>
    <w:rsid w:val="002F3D4D"/>
    <w:rsid w:val="002F564B"/>
    <w:rsid w:val="004172B0"/>
    <w:rsid w:val="00496FD1"/>
    <w:rsid w:val="004A7764"/>
    <w:rsid w:val="005B0588"/>
    <w:rsid w:val="005B70BD"/>
    <w:rsid w:val="005F3977"/>
    <w:rsid w:val="00600E38"/>
    <w:rsid w:val="00633DAF"/>
    <w:rsid w:val="006710BC"/>
    <w:rsid w:val="006A7EF8"/>
    <w:rsid w:val="006F6642"/>
    <w:rsid w:val="007061F9"/>
    <w:rsid w:val="00755FC1"/>
    <w:rsid w:val="007D6091"/>
    <w:rsid w:val="008075A4"/>
    <w:rsid w:val="008B4621"/>
    <w:rsid w:val="00945FED"/>
    <w:rsid w:val="00962526"/>
    <w:rsid w:val="009A2FBB"/>
    <w:rsid w:val="009F26BB"/>
    <w:rsid w:val="009F4696"/>
    <w:rsid w:val="00A06DD2"/>
    <w:rsid w:val="00B17C23"/>
    <w:rsid w:val="00B80D1B"/>
    <w:rsid w:val="00BF65F3"/>
    <w:rsid w:val="00C21B90"/>
    <w:rsid w:val="00C61146"/>
    <w:rsid w:val="00C92A4F"/>
    <w:rsid w:val="00D46F27"/>
    <w:rsid w:val="00D6446F"/>
    <w:rsid w:val="00DF148A"/>
    <w:rsid w:val="00F1167B"/>
    <w:rsid w:val="00F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C4DDF-AC26-40EF-901D-EC33F0E79B16}"/>
</file>

<file path=customXml/itemProps2.xml><?xml version="1.0" encoding="utf-8"?>
<ds:datastoreItem xmlns:ds="http://schemas.openxmlformats.org/officeDocument/2006/customXml" ds:itemID="{03F0F815-415E-418D-9779-7CF8F707CA87}"/>
</file>

<file path=customXml/itemProps3.xml><?xml version="1.0" encoding="utf-8"?>
<ds:datastoreItem xmlns:ds="http://schemas.openxmlformats.org/officeDocument/2006/customXml" ds:itemID="{8AD19BBA-A003-49E4-97B8-D9D615BE09EA}"/>
</file>

<file path=customXml/itemProps4.xml><?xml version="1.0" encoding="utf-8"?>
<ds:datastoreItem xmlns:ds="http://schemas.openxmlformats.org/officeDocument/2006/customXml" ds:itemID="{B65C3D32-71F0-4AA2-BBA5-830E7F6F1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Aleksandra Nikolić</cp:lastModifiedBy>
  <cp:revision>3</cp:revision>
  <cp:lastPrinted>2019-05-24T10:06:00Z</cp:lastPrinted>
  <dcterms:created xsi:type="dcterms:W3CDTF">2020-09-23T12:14:00Z</dcterms:created>
  <dcterms:modified xsi:type="dcterms:W3CDTF">2020-09-23T12:14:00Z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